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3B" w:rsidRPr="00344857" w:rsidRDefault="00065B3B" w:rsidP="00065B3B">
      <w:pPr>
        <w:jc w:val="center"/>
        <w:rPr>
          <w:sz w:val="20"/>
          <w:szCs w:val="20"/>
        </w:rPr>
      </w:pPr>
      <w:r>
        <w:rPr>
          <w:noProof/>
          <w:sz w:val="20"/>
          <w:szCs w:val="20"/>
          <w:lang w:eastAsia="cs-CZ"/>
        </w:rPr>
        <w:drawing>
          <wp:anchor distT="0" distB="0" distL="114300" distR="114300" simplePos="0" relativeHeight="251658240" behindDoc="0" locked="0" layoutInCell="1" allowOverlap="1">
            <wp:simplePos x="0" y="0"/>
            <wp:positionH relativeFrom="margin">
              <wp:posOffset>97155</wp:posOffset>
            </wp:positionH>
            <wp:positionV relativeFrom="margin">
              <wp:posOffset>-132080</wp:posOffset>
            </wp:positionV>
            <wp:extent cx="510540" cy="707390"/>
            <wp:effectExtent l="0" t="0" r="3810" b="0"/>
            <wp:wrapSquare wrapText="bothSides"/>
            <wp:docPr id="1" name="Obrázek 1" descr="C:\Users\snebeal\AppData\Local\Temp\Znak Radnic_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nebeal\AppData\Local\Temp\Znak Radnic_K-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165">
        <w:rPr>
          <w:noProof/>
          <w:sz w:val="20"/>
          <w:szCs w:val="20"/>
        </w:rPr>
        <w:t>MĚSTSKÝ ÚŘAD</w:t>
      </w:r>
      <w:r w:rsidRPr="00344857">
        <w:rPr>
          <w:sz w:val="20"/>
          <w:szCs w:val="20"/>
        </w:rPr>
        <w:t xml:space="preserve"> RADNICE</w:t>
      </w:r>
    </w:p>
    <w:p w:rsidR="00065B3B" w:rsidRPr="00344857" w:rsidRDefault="00065B3B" w:rsidP="00065B3B">
      <w:pPr>
        <w:jc w:val="center"/>
        <w:rPr>
          <w:sz w:val="16"/>
          <w:szCs w:val="16"/>
        </w:rPr>
      </w:pPr>
      <w:r w:rsidRPr="00344857">
        <w:rPr>
          <w:sz w:val="16"/>
          <w:szCs w:val="16"/>
        </w:rPr>
        <w:t>náměstí Kašpara Šternberka 363, 33828 Radnice</w:t>
      </w:r>
    </w:p>
    <w:p w:rsidR="00065B3B" w:rsidRPr="00344857" w:rsidRDefault="00065B3B" w:rsidP="00065B3B">
      <w:pPr>
        <w:jc w:val="center"/>
        <w:rPr>
          <w:sz w:val="16"/>
          <w:szCs w:val="16"/>
        </w:rPr>
      </w:pPr>
      <w:r w:rsidRPr="00344857">
        <w:rPr>
          <w:sz w:val="16"/>
          <w:szCs w:val="16"/>
        </w:rPr>
        <w:t>tel.</w:t>
      </w:r>
      <w:r w:rsidR="00487165">
        <w:rPr>
          <w:sz w:val="16"/>
          <w:szCs w:val="16"/>
        </w:rPr>
        <w:t xml:space="preserve"> </w:t>
      </w:r>
      <w:r w:rsidRPr="00344857">
        <w:rPr>
          <w:sz w:val="16"/>
          <w:szCs w:val="16"/>
        </w:rPr>
        <w:t>371795234,</w:t>
      </w:r>
      <w:r w:rsidR="00487165">
        <w:rPr>
          <w:sz w:val="16"/>
          <w:szCs w:val="16"/>
        </w:rPr>
        <w:t xml:space="preserve"> </w:t>
      </w:r>
      <w:r w:rsidRPr="00344857">
        <w:rPr>
          <w:sz w:val="16"/>
          <w:szCs w:val="16"/>
        </w:rPr>
        <w:t>fax 371785233, IDDS: c9sb4dp</w:t>
      </w:r>
    </w:p>
    <w:p w:rsidR="00065B3B" w:rsidRPr="00344857" w:rsidRDefault="00065B3B" w:rsidP="00065B3B">
      <w:pPr>
        <w:pBdr>
          <w:top w:val="none" w:sz="0" w:space="0" w:color="000000"/>
          <w:left w:val="none" w:sz="0" w:space="0" w:color="000000"/>
          <w:right w:val="none" w:sz="0" w:space="0" w:color="000000"/>
        </w:pBdr>
        <w:jc w:val="center"/>
        <w:rPr>
          <w:sz w:val="16"/>
          <w:szCs w:val="16"/>
        </w:rPr>
      </w:pPr>
      <w:r w:rsidRPr="00344857">
        <w:rPr>
          <w:sz w:val="16"/>
          <w:szCs w:val="16"/>
        </w:rPr>
        <w:t>e-mail:</w:t>
      </w:r>
      <w:hyperlink r:id="rId6" w:history="1">
        <w:r w:rsidRPr="00344857">
          <w:rPr>
            <w:rStyle w:val="Hypertextovodkaz"/>
            <w:sz w:val="16"/>
            <w:szCs w:val="16"/>
          </w:rPr>
          <w:t>mesto.radnice@mesto-radnice.cz</w:t>
        </w:r>
      </w:hyperlink>
    </w:p>
    <w:p w:rsidR="00065B3B" w:rsidRDefault="00065B3B" w:rsidP="00065B3B">
      <w:pPr>
        <w:rPr>
          <w:sz w:val="16"/>
          <w:szCs w:val="16"/>
        </w:rPr>
      </w:pPr>
    </w:p>
    <w:p w:rsidR="00065B3B" w:rsidRDefault="00065B3B" w:rsidP="00065B3B">
      <w:pPr>
        <w:rPr>
          <w:sz w:val="16"/>
          <w:szCs w:val="16"/>
        </w:rPr>
      </w:pPr>
      <w:r>
        <w:rPr>
          <w:sz w:val="16"/>
          <w:szCs w:val="16"/>
        </w:rPr>
        <w:t>_________________________________________________________________________________________________________________</w:t>
      </w:r>
    </w:p>
    <w:p w:rsidR="00065B3B" w:rsidRDefault="00B91A9C" w:rsidP="00065B3B">
      <w:proofErr w:type="spellStart"/>
      <w:r>
        <w:t>MěÚ</w:t>
      </w:r>
      <w:proofErr w:type="spellEnd"/>
      <w:r>
        <w:t>/1987/2022</w:t>
      </w:r>
      <w:r w:rsidR="00AD05FA">
        <w:tab/>
      </w:r>
      <w:r w:rsidR="00AD05FA">
        <w:tab/>
      </w:r>
      <w:r w:rsidR="00AD05FA">
        <w:tab/>
      </w:r>
      <w:r w:rsidR="00AD05FA">
        <w:tab/>
      </w:r>
      <w:r w:rsidR="00AD05FA">
        <w:tab/>
      </w:r>
      <w:r w:rsidR="00AD05FA">
        <w:tab/>
        <w:t xml:space="preserve">V Radnicích dne </w:t>
      </w:r>
      <w:r>
        <w:t>14</w:t>
      </w:r>
      <w:r w:rsidR="00AD05FA">
        <w:t xml:space="preserve">. </w:t>
      </w:r>
      <w:r>
        <w:t>prosince</w:t>
      </w:r>
      <w:r w:rsidR="00AD05FA">
        <w:t xml:space="preserve"> 2022</w:t>
      </w:r>
    </w:p>
    <w:p w:rsidR="003C2F59" w:rsidRDefault="003C4373"/>
    <w:p w:rsidR="00AD05FA" w:rsidRDefault="00AD05FA"/>
    <w:p w:rsidR="00CB52E9" w:rsidRDefault="00CB52E9"/>
    <w:p w:rsidR="00AD05FA" w:rsidRDefault="00AD05FA" w:rsidP="00AD05FA">
      <w:pPr>
        <w:jc w:val="center"/>
        <w:rPr>
          <w:b/>
        </w:rPr>
      </w:pPr>
      <w:r>
        <w:rPr>
          <w:b/>
        </w:rPr>
        <w:t>TERMÍNY ŠKOLENÍ</w:t>
      </w:r>
    </w:p>
    <w:p w:rsidR="00AD05FA" w:rsidRDefault="00AD05FA" w:rsidP="00AD05FA">
      <w:pPr>
        <w:jc w:val="center"/>
        <w:rPr>
          <w:b/>
        </w:rPr>
      </w:pPr>
    </w:p>
    <w:p w:rsidR="00CB52E9" w:rsidRDefault="00CB52E9" w:rsidP="00AD05FA">
      <w:pPr>
        <w:jc w:val="center"/>
        <w:rPr>
          <w:b/>
        </w:rPr>
      </w:pPr>
    </w:p>
    <w:p w:rsidR="00AD05FA" w:rsidRDefault="000855FC" w:rsidP="00AD05FA">
      <w:pPr>
        <w:jc w:val="both"/>
      </w:pPr>
      <w:r>
        <w:t>členů okrskových volebních komisí k zásadám hlasování a k systému zjišťování a zpracování výsledků hlasování volby Prezidenta České republiky, která se koná ve dnech 13. 1. a 14. 1. 2023; případné II. kolo 27. 1. a 28. 1. 2023</w:t>
      </w:r>
    </w:p>
    <w:p w:rsidR="000855FC" w:rsidRDefault="000855FC" w:rsidP="00AD05FA">
      <w:pPr>
        <w:jc w:val="both"/>
      </w:pPr>
    </w:p>
    <w:p w:rsidR="000855FC" w:rsidRDefault="000855FC" w:rsidP="00AD05FA">
      <w:pPr>
        <w:jc w:val="both"/>
      </w:pPr>
    </w:p>
    <w:p w:rsidR="00AD05FA" w:rsidRDefault="000855FC" w:rsidP="00AD05FA">
      <w:pPr>
        <w:jc w:val="both"/>
      </w:pPr>
      <w:proofErr w:type="gramStart"/>
      <w:r>
        <w:t>03</w:t>
      </w:r>
      <w:r w:rsidR="00AD05FA">
        <w:t>.0</w:t>
      </w:r>
      <w:r>
        <w:t>1</w:t>
      </w:r>
      <w:r w:rsidR="003C4373">
        <w:t>.2023</w:t>
      </w:r>
      <w:proofErr w:type="gramEnd"/>
      <w:r w:rsidR="00AD05FA">
        <w:t xml:space="preserve"> od 8.00 hod. </w:t>
      </w:r>
    </w:p>
    <w:p w:rsidR="00AD05FA" w:rsidRDefault="00AD05FA" w:rsidP="00AD05FA">
      <w:pPr>
        <w:jc w:val="both"/>
      </w:pPr>
    </w:p>
    <w:p w:rsidR="00AD05FA" w:rsidRDefault="00AD05FA" w:rsidP="00AD05FA">
      <w:pPr>
        <w:jc w:val="both"/>
        <w:rPr>
          <w:b/>
        </w:rPr>
      </w:pPr>
      <w:r>
        <w:rPr>
          <w:b/>
        </w:rPr>
        <w:t>BEZDĚKOV, BŘASY, BUJESILY, HLOHOVICE, CHLUM, CHOMLE</w:t>
      </w:r>
    </w:p>
    <w:p w:rsidR="00AD05FA" w:rsidRDefault="00AD05FA" w:rsidP="00AD05FA">
      <w:pPr>
        <w:jc w:val="both"/>
        <w:rPr>
          <w:b/>
        </w:rPr>
      </w:pPr>
    </w:p>
    <w:p w:rsidR="00AD05FA" w:rsidRDefault="000855FC" w:rsidP="00AD05FA">
      <w:pPr>
        <w:jc w:val="both"/>
      </w:pPr>
      <w:r>
        <w:t>03</w:t>
      </w:r>
      <w:r w:rsidR="00AD05FA">
        <w:t>.0</w:t>
      </w:r>
      <w:r>
        <w:t>1</w:t>
      </w:r>
      <w:r w:rsidR="00AD05FA">
        <w:t>.202</w:t>
      </w:r>
      <w:r w:rsidR="003C4373">
        <w:t>3</w:t>
      </w:r>
      <w:bookmarkStart w:id="0" w:name="_GoBack"/>
      <w:bookmarkEnd w:id="0"/>
      <w:r w:rsidR="00AD05FA">
        <w:t xml:space="preserve"> od 13.00 hod. </w:t>
      </w:r>
    </w:p>
    <w:p w:rsidR="00AD05FA" w:rsidRDefault="00AD05FA" w:rsidP="00AD05FA">
      <w:pPr>
        <w:jc w:val="both"/>
      </w:pPr>
    </w:p>
    <w:p w:rsidR="00AD05FA" w:rsidRDefault="00AD05FA" w:rsidP="00AD05FA">
      <w:pPr>
        <w:jc w:val="both"/>
        <w:rPr>
          <w:b/>
        </w:rPr>
      </w:pPr>
      <w:r>
        <w:rPr>
          <w:b/>
        </w:rPr>
        <w:t>KAMENEC, KLADRUBY, LHOTKA U RADNIC, LIBLÍN, NĚMČOVICE, PŘÍVĚTICE, RADNICE, SEBEČICE, SKOMELNO, ÚJEZD U SVATÉHO KŘÍŽE, VEJVANOV</w:t>
      </w:r>
    </w:p>
    <w:p w:rsidR="00AD05FA" w:rsidRDefault="00AD05FA" w:rsidP="00AD05FA">
      <w:pPr>
        <w:jc w:val="both"/>
        <w:rPr>
          <w:b/>
        </w:rPr>
      </w:pPr>
    </w:p>
    <w:p w:rsidR="00AD05FA" w:rsidRDefault="00AD05FA" w:rsidP="00AD05FA">
      <w:pPr>
        <w:jc w:val="both"/>
        <w:rPr>
          <w:b/>
        </w:rPr>
      </w:pPr>
      <w:r>
        <w:rPr>
          <w:b/>
        </w:rPr>
        <w:t xml:space="preserve">Školení se bude konat v HASIČSKÉM DOMĚ, v 1. poschodí, Radnice, Pikova 424. </w:t>
      </w:r>
    </w:p>
    <w:p w:rsidR="00AD05FA" w:rsidRDefault="00AD05FA" w:rsidP="00AD05FA">
      <w:pPr>
        <w:jc w:val="both"/>
        <w:rPr>
          <w:b/>
        </w:rPr>
      </w:pPr>
    </w:p>
    <w:p w:rsidR="00AD05FA" w:rsidRPr="00AD05FA" w:rsidRDefault="00AD05FA" w:rsidP="00AD05FA">
      <w:pPr>
        <w:jc w:val="both"/>
      </w:pPr>
      <w:r w:rsidRPr="00AD05FA">
        <w:t xml:space="preserve">Pokud se někdo nemůže zúčastnit školení ve stanoveném termínu, je možné po domluvě využít druhý termín. </w:t>
      </w:r>
    </w:p>
    <w:p w:rsidR="00AD05FA" w:rsidRDefault="00AD05FA" w:rsidP="00AD05FA">
      <w:pPr>
        <w:jc w:val="both"/>
        <w:rPr>
          <w:b/>
        </w:rPr>
      </w:pPr>
      <w:r>
        <w:rPr>
          <w:b/>
        </w:rPr>
        <w:t xml:space="preserve">SVOJI ÚČAST PROSÍM POTVRĎTE na email: </w:t>
      </w:r>
      <w:r w:rsidRPr="00AD05FA">
        <w:rPr>
          <w:b/>
        </w:rPr>
        <w:t>mesto.radnice@mesto-radnice.cz</w:t>
      </w:r>
    </w:p>
    <w:p w:rsidR="00AD05FA" w:rsidRDefault="00AD05FA" w:rsidP="00AD05FA">
      <w:pPr>
        <w:ind w:left="4248" w:firstLine="708"/>
        <w:jc w:val="both"/>
        <w:rPr>
          <w:b/>
        </w:rPr>
      </w:pPr>
      <w:r>
        <w:rPr>
          <w:b/>
        </w:rPr>
        <w:t xml:space="preserve">  alena.snebergova@mesto-radnice.cz</w:t>
      </w:r>
    </w:p>
    <w:p w:rsidR="00AD05FA" w:rsidRDefault="00AD05FA" w:rsidP="00AD05FA">
      <w:pPr>
        <w:ind w:left="4248" w:firstLine="708"/>
        <w:jc w:val="both"/>
        <w:rPr>
          <w:b/>
        </w:rPr>
      </w:pPr>
    </w:p>
    <w:p w:rsidR="00CB52E9" w:rsidRDefault="00CB52E9" w:rsidP="00AD05FA">
      <w:pPr>
        <w:jc w:val="both"/>
        <w:rPr>
          <w:b/>
        </w:rPr>
      </w:pPr>
    </w:p>
    <w:p w:rsidR="00AD05FA" w:rsidRDefault="00AD05FA" w:rsidP="00AD05FA">
      <w:pPr>
        <w:jc w:val="both"/>
      </w:pPr>
      <w:r>
        <w:rPr>
          <w:b/>
        </w:rPr>
        <w:t xml:space="preserve">Žádáme o zajištění účasti zapisovatelů, předsedů a místopředsedů okrskových volebních komisí, </w:t>
      </w:r>
      <w:r>
        <w:t>kteří</w:t>
      </w:r>
      <w:r w:rsidR="00CB52E9">
        <w:t xml:space="preserve"> mají dle zákona nárok na vyšší zvláštní odměnu za výkon funkce než ostatní členové okrskové volební komise. Nárok na vyšší zvláštní odměnu za výkon funkce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 </w:t>
      </w:r>
    </w:p>
    <w:p w:rsidR="00CB52E9" w:rsidRDefault="00CB52E9" w:rsidP="00AD05FA">
      <w:pPr>
        <w:jc w:val="both"/>
      </w:pPr>
    </w:p>
    <w:p w:rsidR="00CB52E9" w:rsidRDefault="00CB52E9" w:rsidP="00AD05FA">
      <w:pPr>
        <w:jc w:val="both"/>
      </w:pPr>
    </w:p>
    <w:p w:rsidR="00CB52E9" w:rsidRDefault="00CB52E9" w:rsidP="00AD05FA">
      <w:pPr>
        <w:jc w:val="both"/>
      </w:pPr>
    </w:p>
    <w:p w:rsidR="00CB52E9" w:rsidRDefault="00CB52E9" w:rsidP="00CB52E9">
      <w:pPr>
        <w:ind w:left="6372" w:firstLine="708"/>
        <w:jc w:val="both"/>
      </w:pPr>
      <w:r>
        <w:t>Ing. Jan Altman</w:t>
      </w:r>
    </w:p>
    <w:p w:rsidR="00CB52E9" w:rsidRPr="00AD05FA" w:rsidRDefault="00CB52E9" w:rsidP="00CB52E9">
      <w:pPr>
        <w:ind w:left="6372"/>
        <w:jc w:val="both"/>
      </w:pPr>
      <w:r>
        <w:t xml:space="preserve">       starosta města Radnic</w:t>
      </w:r>
    </w:p>
    <w:sectPr w:rsidR="00CB52E9" w:rsidRPr="00AD0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3B"/>
    <w:rsid w:val="00065B3B"/>
    <w:rsid w:val="000855FC"/>
    <w:rsid w:val="001D31EE"/>
    <w:rsid w:val="003C4373"/>
    <w:rsid w:val="00452908"/>
    <w:rsid w:val="00487165"/>
    <w:rsid w:val="00727B23"/>
    <w:rsid w:val="009A3384"/>
    <w:rsid w:val="00AD05FA"/>
    <w:rsid w:val="00B464D7"/>
    <w:rsid w:val="00B91A9C"/>
    <w:rsid w:val="00CB52E9"/>
    <w:rsid w:val="00D26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B3B"/>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65B3B"/>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B3B"/>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65B3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sto.radnice@mesto-radnice.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Šnebergová</dc:creator>
  <cp:lastModifiedBy>Alena Šnebergová</cp:lastModifiedBy>
  <cp:revision>4</cp:revision>
  <cp:lastPrinted>2022-12-15T08:41:00Z</cp:lastPrinted>
  <dcterms:created xsi:type="dcterms:W3CDTF">2022-12-20T10:06:00Z</dcterms:created>
  <dcterms:modified xsi:type="dcterms:W3CDTF">2022-12-20T10:06:00Z</dcterms:modified>
</cp:coreProperties>
</file>