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2BA6" w14:textId="77777777" w:rsidR="005A409F" w:rsidRPr="005A409F" w:rsidRDefault="005A409F" w:rsidP="005A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kern w:val="0"/>
          <w:sz w:val="28"/>
          <w:szCs w:val="28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b/>
          <w:spacing w:val="40"/>
          <w:kern w:val="0"/>
          <w:sz w:val="28"/>
          <w:szCs w:val="28"/>
          <w:lang w:eastAsia="cs-CZ"/>
          <w14:ligatures w14:val="none"/>
        </w:rPr>
        <w:t>Žádost o povolení kácení dřevin rostoucích mimo les</w:t>
      </w:r>
    </w:p>
    <w:p w14:paraId="46977F48" w14:textId="77777777" w:rsidR="005A409F" w:rsidRPr="005A409F" w:rsidRDefault="005A409F" w:rsidP="005A40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>(podle § 8 odst. 1 zákona ČNR č. 114/1992 Sb., o ochraně přírody a krajiny, ve znění pozdějších předpisů, a vyhlášky č. 189/2013 Sb., o ochraně dřevin a povolování jejich kácení, ve znění pozdějších předpisů)</w:t>
      </w:r>
    </w:p>
    <w:p w14:paraId="3CFAD049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W w:w="9448" w:type="dxa"/>
        <w:tblLook w:val="01E0" w:firstRow="1" w:lastRow="1" w:firstColumn="1" w:lastColumn="1" w:noHBand="0" w:noVBand="0"/>
      </w:tblPr>
      <w:tblGrid>
        <w:gridCol w:w="3944"/>
        <w:gridCol w:w="5504"/>
      </w:tblGrid>
      <w:tr w:rsidR="005A409F" w:rsidRPr="005A409F" w14:paraId="39015888" w14:textId="77777777" w:rsidTr="00CD440F">
        <w:trPr>
          <w:trHeight w:hRule="exact" w:val="397"/>
        </w:trPr>
        <w:tc>
          <w:tcPr>
            <w:tcW w:w="9448" w:type="dxa"/>
            <w:gridSpan w:val="2"/>
            <w:vAlign w:val="bottom"/>
          </w:tcPr>
          <w:p w14:paraId="7D156645" w14:textId="77777777" w:rsidR="005A409F" w:rsidRPr="005A409F" w:rsidRDefault="005A409F" w:rsidP="005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  <w:t>Žádám o vydání povolení kácení dřevin (stromů, zapojených porostů), které rostou:</w:t>
            </w:r>
          </w:p>
        </w:tc>
      </w:tr>
      <w:tr w:rsidR="005A409F" w:rsidRPr="005A409F" w14:paraId="7BCA455D" w14:textId="77777777" w:rsidTr="00CD440F">
        <w:trPr>
          <w:trHeight w:hRule="exact" w:val="397"/>
        </w:trPr>
        <w:tc>
          <w:tcPr>
            <w:tcW w:w="3944" w:type="dxa"/>
            <w:vAlign w:val="bottom"/>
          </w:tcPr>
          <w:p w14:paraId="03AE2FCD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 katastrálním území: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vAlign w:val="bottom"/>
          </w:tcPr>
          <w:p w14:paraId="4C6C8F82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04BB6461" w14:textId="77777777" w:rsidTr="00CD440F">
        <w:trPr>
          <w:trHeight w:hRule="exact" w:val="397"/>
        </w:trPr>
        <w:tc>
          <w:tcPr>
            <w:tcW w:w="3944" w:type="dxa"/>
            <w:vAlign w:val="bottom"/>
          </w:tcPr>
          <w:p w14:paraId="19D40A82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Na pozemku p. č.: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3CB4E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34DA5EDE" w14:textId="77777777" w:rsidTr="00CD440F">
        <w:trPr>
          <w:trHeight w:hRule="exact" w:val="397"/>
        </w:trPr>
        <w:tc>
          <w:tcPr>
            <w:tcW w:w="3944" w:type="dxa"/>
            <w:vAlign w:val="bottom"/>
          </w:tcPr>
          <w:p w14:paraId="2406863A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Jméno (název) žadatele: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82042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452BBB85" w14:textId="77777777" w:rsidTr="00CD440F">
        <w:trPr>
          <w:trHeight w:hRule="exact" w:val="397"/>
        </w:trPr>
        <w:tc>
          <w:tcPr>
            <w:tcW w:w="3944" w:type="dxa"/>
            <w:vAlign w:val="bottom"/>
          </w:tcPr>
          <w:p w14:paraId="38762ACA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Datum narození nebo IČO: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44D71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461783D1" w14:textId="77777777" w:rsidTr="00CD440F">
        <w:trPr>
          <w:trHeight w:hRule="exact" w:val="397"/>
        </w:trPr>
        <w:tc>
          <w:tcPr>
            <w:tcW w:w="3944" w:type="dxa"/>
            <w:vAlign w:val="bottom"/>
          </w:tcPr>
          <w:p w14:paraId="39C5C47E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Adresa: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FF42E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1E6FB468" w14:textId="77777777" w:rsidTr="00CD440F">
        <w:trPr>
          <w:trHeight w:hRule="exact" w:val="397"/>
        </w:trPr>
        <w:tc>
          <w:tcPr>
            <w:tcW w:w="3944" w:type="dxa"/>
            <w:vAlign w:val="bottom"/>
          </w:tcPr>
          <w:p w14:paraId="0F28D38D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Doručování do datové schránky: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5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1054"/>
              <w:gridCol w:w="397"/>
              <w:gridCol w:w="1055"/>
              <w:gridCol w:w="2324"/>
            </w:tblGrid>
            <w:tr w:rsidR="005A409F" w:rsidRPr="005A409F" w14:paraId="57096FFC" w14:textId="77777777" w:rsidTr="00CD440F">
              <w:tc>
                <w:tcPr>
                  <w:tcW w:w="397" w:type="dxa"/>
                </w:tcPr>
                <w:p w14:paraId="2C488DE8" w14:textId="0F1701BA" w:rsidR="005A409F" w:rsidRPr="005A409F" w:rsidRDefault="005A409F" w:rsidP="005A4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54" w:type="dxa"/>
                  <w:tcBorders>
                    <w:top w:val="nil"/>
                    <w:bottom w:val="nil"/>
                  </w:tcBorders>
                </w:tcPr>
                <w:p w14:paraId="7678D445" w14:textId="77777777" w:rsidR="005A409F" w:rsidRPr="005A409F" w:rsidRDefault="005A409F" w:rsidP="005A4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5A409F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NE</w:t>
                  </w:r>
                </w:p>
              </w:tc>
              <w:tc>
                <w:tcPr>
                  <w:tcW w:w="397" w:type="dxa"/>
                </w:tcPr>
                <w:p w14:paraId="147456DA" w14:textId="1589EA15" w:rsidR="005A409F" w:rsidRPr="005A409F" w:rsidRDefault="005A409F" w:rsidP="005A4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bottom w:val="nil"/>
                    <w:right w:val="nil"/>
                  </w:tcBorders>
                </w:tcPr>
                <w:p w14:paraId="4E349F5E" w14:textId="77777777" w:rsidR="005A409F" w:rsidRPr="005A409F" w:rsidRDefault="005A409F" w:rsidP="005A4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5A409F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ANO</w:t>
                  </w: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2BF80" w14:textId="77777777" w:rsidR="005A409F" w:rsidRPr="005A409F" w:rsidRDefault="005A409F" w:rsidP="005A4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5A409F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IDDS: </w:t>
                  </w:r>
                </w:p>
              </w:tc>
            </w:tr>
          </w:tbl>
          <w:p w14:paraId="2019F243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70CE6CBF" w14:textId="77777777" w:rsidTr="00CD440F">
        <w:trPr>
          <w:trHeight w:hRule="exact" w:val="510"/>
        </w:trPr>
        <w:tc>
          <w:tcPr>
            <w:tcW w:w="3944" w:type="dxa"/>
            <w:vAlign w:val="bottom"/>
          </w:tcPr>
          <w:p w14:paraId="3E68B8DF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elektronicky čitelného identifikačního dokladu (občanský průkaz, cestovní pas, ...):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91A9A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5E4A3579" w14:textId="77777777" w:rsidTr="00CD440F">
        <w:trPr>
          <w:trHeight w:hRule="exact" w:val="397"/>
        </w:trPr>
        <w:tc>
          <w:tcPr>
            <w:tcW w:w="3944" w:type="dxa"/>
            <w:vAlign w:val="bottom"/>
          </w:tcPr>
          <w:p w14:paraId="3A2EBD52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1B5DA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5FF25585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EC7C51A" w14:textId="77777777" w:rsidR="005A409F" w:rsidRPr="005A409F" w:rsidRDefault="005A409F" w:rsidP="005A409F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Specifikace dřevin, které mají být pokáceny:</w:t>
      </w:r>
    </w:p>
    <w:p w14:paraId="00E164F8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počet, druh a obvod kmene stromu (ve výšce 130 cm nad zemí):</w:t>
      </w:r>
    </w:p>
    <w:p w14:paraId="61EB2E92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6684E3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604C257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výměra plochy zapojeného porostu dřevin s uvedením druhového zastoupení dřevin:</w:t>
      </w:r>
    </w:p>
    <w:p w14:paraId="2FA0878E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7D277B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8606BCF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Stručný popis umístění dřevin</w:t>
      </w:r>
      <w:r w:rsidRPr="005A409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16149AAD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F7E9459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Zdůvodnění žádosti</w:t>
      </w:r>
      <w:r w:rsidRPr="005A409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5A409F" w:rsidRPr="005A409F" w14:paraId="7E96E216" w14:textId="77777777" w:rsidTr="00CD440F">
        <w:trPr>
          <w:trHeight w:val="284"/>
        </w:trPr>
        <w:tc>
          <w:tcPr>
            <w:tcW w:w="9212" w:type="dxa"/>
            <w:tcBorders>
              <w:bottom w:val="single" w:sz="4" w:space="0" w:color="auto"/>
            </w:tcBorders>
          </w:tcPr>
          <w:p w14:paraId="260DE856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425FE07F" w14:textId="77777777" w:rsidTr="00CD440F">
        <w:trPr>
          <w:trHeight w:val="28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D6C64B1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38AB5049" w14:textId="77777777" w:rsidTr="00CD440F">
        <w:trPr>
          <w:trHeight w:val="28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3344E43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1FB4F67B" w14:textId="77777777" w:rsidTr="00CD440F">
        <w:trPr>
          <w:trHeight w:val="28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F33C262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7C608E18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F381E84" w14:textId="77777777" w:rsidR="005A409F" w:rsidRPr="005A409F" w:rsidRDefault="005A409F" w:rsidP="005A4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2553"/>
        <w:gridCol w:w="636"/>
        <w:gridCol w:w="1943"/>
        <w:gridCol w:w="357"/>
        <w:gridCol w:w="3116"/>
      </w:tblGrid>
      <w:tr w:rsidR="005A409F" w:rsidRPr="005A409F" w14:paraId="4BA0CC7A" w14:textId="77777777" w:rsidTr="00CD440F">
        <w:tc>
          <w:tcPr>
            <w:tcW w:w="468" w:type="dxa"/>
          </w:tcPr>
          <w:p w14:paraId="46F761BA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1B6D0A1E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638" w:type="dxa"/>
          </w:tcPr>
          <w:p w14:paraId="4129E9CE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dne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FB538E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7C178FA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044AFB8C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A409F" w:rsidRPr="005A409F" w14:paraId="0D0C40A9" w14:textId="77777777" w:rsidTr="00CD440F">
        <w:tc>
          <w:tcPr>
            <w:tcW w:w="6048" w:type="dxa"/>
            <w:gridSpan w:val="5"/>
          </w:tcPr>
          <w:p w14:paraId="72D13B02" w14:textId="77777777" w:rsidR="005A409F" w:rsidRPr="005A409F" w:rsidRDefault="005A409F" w:rsidP="005A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164" w:type="dxa"/>
          </w:tcPr>
          <w:p w14:paraId="5FD1C1FF" w14:textId="77777777" w:rsidR="005A409F" w:rsidRPr="005A409F" w:rsidRDefault="005A409F" w:rsidP="005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5A409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podpis žadatele (-ů)</w:t>
            </w:r>
          </w:p>
        </w:tc>
      </w:tr>
    </w:tbl>
    <w:p w14:paraId="2A1951E3" w14:textId="77777777" w:rsidR="005A409F" w:rsidRPr="005A409F" w:rsidRDefault="005A409F" w:rsidP="005A4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cs-CZ"/>
          <w14:ligatures w14:val="none"/>
        </w:rPr>
      </w:pPr>
    </w:p>
    <w:p w14:paraId="286737AD" w14:textId="77777777" w:rsidR="005A409F" w:rsidRPr="005A409F" w:rsidRDefault="005A409F" w:rsidP="005A4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cs-CZ"/>
          <w14:ligatures w14:val="none"/>
        </w:rPr>
        <w:t>Přílohy</w:t>
      </w: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:</w:t>
      </w:r>
    </w:p>
    <w:p w14:paraId="1ACFA2E5" w14:textId="77777777" w:rsidR="005A409F" w:rsidRPr="005A409F" w:rsidRDefault="005A409F" w:rsidP="005A4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doložení vlastnického či nájemního nebo uživatelského vztahu k pozemkům včetně písemného souhlasu vlastníka pozemku s kácením, není-li žadatelem vlastník pozemku</w:t>
      </w:r>
    </w:p>
    <w:p w14:paraId="2AA8E3C4" w14:textId="77777777" w:rsidR="005A409F" w:rsidRPr="005A409F" w:rsidRDefault="005A409F" w:rsidP="005A4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situační zákres (např. do kopie katastrální mapy)</w:t>
      </w:r>
    </w:p>
    <w:p w14:paraId="2C368F00" w14:textId="77777777" w:rsidR="005A409F" w:rsidRPr="005A409F" w:rsidRDefault="005A409F" w:rsidP="005A4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418C0B3" w14:textId="77777777" w:rsidR="005A409F" w:rsidRPr="005A409F" w:rsidRDefault="005A409F" w:rsidP="005A4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cs-CZ"/>
          <w14:ligatures w14:val="none"/>
        </w:rPr>
        <w:t>Upozornění</w:t>
      </w: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:</w:t>
      </w:r>
    </w:p>
    <w:p w14:paraId="04A57ABB" w14:textId="77777777" w:rsidR="005A409F" w:rsidRPr="005A409F" w:rsidRDefault="005A409F" w:rsidP="005A4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žádost podává vlastník pozemku či nájemce se souhlasem vlastníka pozemku, na kterém dřeviny rostou</w:t>
      </w:r>
    </w:p>
    <w:p w14:paraId="5B621A65" w14:textId="77777777" w:rsidR="005A409F" w:rsidRPr="005A409F" w:rsidRDefault="005A409F" w:rsidP="005A4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A409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o povolení kácení dřevin rostoucích mimo les rozhodne orgán ochrany přírody ve správním řízení</w:t>
      </w:r>
    </w:p>
    <w:p w14:paraId="5BDA5586" w14:textId="77777777" w:rsidR="0073566B" w:rsidRDefault="0073566B"/>
    <w:sectPr w:rsidR="00735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9C9B" w14:textId="77777777" w:rsidR="00C527E1" w:rsidRDefault="00C527E1" w:rsidP="00C852CF">
      <w:pPr>
        <w:spacing w:after="0" w:line="240" w:lineRule="auto"/>
      </w:pPr>
      <w:r>
        <w:separator/>
      </w:r>
    </w:p>
  </w:endnote>
  <w:endnote w:type="continuationSeparator" w:id="0">
    <w:p w14:paraId="3C33479E" w14:textId="77777777" w:rsidR="00C527E1" w:rsidRDefault="00C527E1" w:rsidP="00C8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3EBE" w14:textId="621AB643" w:rsidR="00C852CF" w:rsidRPr="00C852CF" w:rsidRDefault="00C852CF">
    <w:pPr>
      <w:pStyle w:val="Zpat"/>
      <w:rPr>
        <w:b/>
        <w:bCs/>
        <w:sz w:val="22"/>
        <w:szCs w:val="22"/>
      </w:rPr>
    </w:pPr>
    <w:r w:rsidRPr="00C852CF">
      <w:rPr>
        <w:b/>
        <w:bCs/>
        <w:sz w:val="22"/>
        <w:szCs w:val="22"/>
      </w:rPr>
      <w:t>Městský úřad Radnice</w:t>
    </w:r>
  </w:p>
  <w:p w14:paraId="2B1815BE" w14:textId="33F68017" w:rsidR="00C852CF" w:rsidRPr="00C852CF" w:rsidRDefault="00C852CF">
    <w:pPr>
      <w:pStyle w:val="Zpat"/>
      <w:rPr>
        <w:sz w:val="22"/>
        <w:szCs w:val="22"/>
      </w:rPr>
    </w:pPr>
    <w:r w:rsidRPr="00C852CF">
      <w:rPr>
        <w:b/>
        <w:bCs/>
        <w:sz w:val="22"/>
        <w:szCs w:val="22"/>
      </w:rPr>
      <w:t>Tel:</w:t>
    </w:r>
    <w:r w:rsidRPr="00C852CF">
      <w:rPr>
        <w:sz w:val="22"/>
        <w:szCs w:val="22"/>
      </w:rPr>
      <w:t> </w:t>
    </w:r>
    <w:hyperlink r:id="rId1" w:history="1">
      <w:r w:rsidRPr="00C852CF">
        <w:rPr>
          <w:rStyle w:val="Hypertextovodkaz"/>
          <w:color w:val="auto"/>
          <w:sz w:val="22"/>
          <w:szCs w:val="22"/>
        </w:rPr>
        <w:t>+420 371 795 234</w:t>
      </w:r>
    </w:hyperlink>
    <w:r w:rsidRPr="00C852CF">
      <w:rPr>
        <w:sz w:val="22"/>
        <w:szCs w:val="22"/>
      </w:rPr>
      <w:t xml:space="preserve">, </w:t>
    </w:r>
    <w:r w:rsidRPr="00C852CF">
      <w:rPr>
        <w:b/>
        <w:bCs/>
        <w:sz w:val="22"/>
        <w:szCs w:val="22"/>
      </w:rPr>
      <w:t>E-mail:</w:t>
    </w:r>
    <w:r w:rsidRPr="00C852CF">
      <w:rPr>
        <w:sz w:val="22"/>
        <w:szCs w:val="22"/>
      </w:rPr>
      <w:t> </w:t>
    </w:r>
    <w:hyperlink r:id="rId2" w:history="1">
      <w:r w:rsidRPr="00C852CF">
        <w:rPr>
          <w:rStyle w:val="Hypertextovodkaz"/>
          <w:color w:val="auto"/>
          <w:sz w:val="22"/>
          <w:szCs w:val="22"/>
        </w:rPr>
        <w:t>mesto.radnice@mesto-radnice.cz</w:t>
      </w:r>
    </w:hyperlink>
    <w:r w:rsidRPr="00C852CF">
      <w:rPr>
        <w:sz w:val="22"/>
        <w:szCs w:val="22"/>
      </w:rPr>
      <w:t xml:space="preserve">, </w:t>
    </w:r>
    <w:r w:rsidRPr="00C852CF">
      <w:rPr>
        <w:sz w:val="22"/>
        <w:szCs w:val="22"/>
      </w:rPr>
      <w:t xml:space="preserve">ID Datové </w:t>
    </w:r>
    <w:r w:rsidRPr="00C852CF">
      <w:rPr>
        <w:sz w:val="22"/>
        <w:szCs w:val="22"/>
      </w:rPr>
      <w:t>sch</w:t>
    </w:r>
    <w:r w:rsidRPr="00C852CF">
      <w:rPr>
        <w:sz w:val="22"/>
        <w:szCs w:val="22"/>
      </w:rPr>
      <w:t>ránky: c9sb4dp</w:t>
    </w:r>
  </w:p>
  <w:p w14:paraId="6A4A8560" w14:textId="77777777" w:rsidR="00C852CF" w:rsidRDefault="00C85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CF2B" w14:textId="77777777" w:rsidR="00C527E1" w:rsidRDefault="00C527E1" w:rsidP="00C852CF">
      <w:pPr>
        <w:spacing w:after="0" w:line="240" w:lineRule="auto"/>
      </w:pPr>
      <w:r>
        <w:separator/>
      </w:r>
    </w:p>
  </w:footnote>
  <w:footnote w:type="continuationSeparator" w:id="0">
    <w:p w14:paraId="0579CB33" w14:textId="77777777" w:rsidR="00C527E1" w:rsidRDefault="00C527E1" w:rsidP="00C8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22AC"/>
    <w:multiLevelType w:val="hybridMultilevel"/>
    <w:tmpl w:val="3F04E79E"/>
    <w:lvl w:ilvl="0" w:tplc="75664548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325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9F"/>
    <w:rsid w:val="00117614"/>
    <w:rsid w:val="002C1B59"/>
    <w:rsid w:val="00501F3D"/>
    <w:rsid w:val="005A409F"/>
    <w:rsid w:val="0073566B"/>
    <w:rsid w:val="007A5DAC"/>
    <w:rsid w:val="00C527E1"/>
    <w:rsid w:val="00C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58F5"/>
  <w15:chartTrackingRefBased/>
  <w15:docId w15:val="{7DEE6F73-5E0F-4D71-BAEB-1A231F25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0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0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0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40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40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40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40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409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2CF"/>
  </w:style>
  <w:style w:type="paragraph" w:styleId="Zpat">
    <w:name w:val="footer"/>
    <w:basedOn w:val="Normln"/>
    <w:link w:val="ZpatChar"/>
    <w:uiPriority w:val="99"/>
    <w:unhideWhenUsed/>
    <w:rsid w:val="00C8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2CF"/>
  </w:style>
  <w:style w:type="character" w:styleId="Hypertextovodkaz">
    <w:name w:val="Hyperlink"/>
    <w:basedOn w:val="Standardnpsmoodstavce"/>
    <w:uiPriority w:val="99"/>
    <w:unhideWhenUsed/>
    <w:rsid w:val="00C852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o.radnice@mesto-radnice.cz" TargetMode="External"/><Relationship Id="rId1" Type="http://schemas.openxmlformats.org/officeDocument/2006/relationships/hyperlink" Target="tel:+42037179523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Weinfurter</dc:creator>
  <cp:keywords/>
  <dc:description/>
  <cp:lastModifiedBy>Pavel Weinfurter</cp:lastModifiedBy>
  <cp:revision>1</cp:revision>
  <dcterms:created xsi:type="dcterms:W3CDTF">2026-01-28T09:20:00Z</dcterms:created>
  <dcterms:modified xsi:type="dcterms:W3CDTF">2026-01-28T10:13:00Z</dcterms:modified>
</cp:coreProperties>
</file>